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62E1" w14:textId="77777777" w:rsidR="007F5E8F" w:rsidRPr="007F5E8F" w:rsidRDefault="007F5E8F" w:rsidP="007F5E8F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b/>
          <w:color w:val="000000"/>
          <w:sz w:val="20"/>
          <w:szCs w:val="20"/>
          <w:bdr w:val="single" w:sz="4" w:space="0" w:color="auto"/>
          <w:shd w:val="pct15" w:color="auto" w:fill="FFFFFF"/>
          <w:lang w:val="x-none" w:eastAsia="x-none"/>
        </w:rPr>
      </w:pPr>
      <w:r w:rsidRPr="007F5E8F">
        <w:rPr>
          <w:rFonts w:ascii="Century" w:eastAsia="ＭＳ 明朝" w:hAnsi="Century" w:cs="Times New Roman" w:hint="eastAsia"/>
          <w:b/>
          <w:color w:val="000000"/>
          <w:sz w:val="20"/>
          <w:szCs w:val="20"/>
          <w:bdr w:val="single" w:sz="4" w:space="0" w:color="auto"/>
          <w:lang w:val="x-none" w:eastAsia="x-none"/>
        </w:rPr>
        <w:t>本紙をＥ－ｍａｉｌで配信ご希望の方は総合事務局までご連絡ください。</w:t>
      </w:r>
    </w:p>
    <w:p w14:paraId="3809F8C7" w14:textId="77777777" w:rsidR="007F5E8F" w:rsidRPr="007F5E8F" w:rsidRDefault="007F5E8F" w:rsidP="007F5E8F">
      <w:pPr>
        <w:ind w:rightChars="-100" w:right="-210" w:firstLineChars="100" w:firstLine="200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7F5E8F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9B61E" wp14:editId="58B94A45">
                <wp:simplePos x="0" y="0"/>
                <wp:positionH relativeFrom="column">
                  <wp:posOffset>635</wp:posOffset>
                </wp:positionH>
                <wp:positionV relativeFrom="paragraph">
                  <wp:posOffset>116840</wp:posOffset>
                </wp:positionV>
                <wp:extent cx="6206490" cy="1456690"/>
                <wp:effectExtent l="0" t="0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456690"/>
                          <a:chOff x="1134" y="1327"/>
                          <a:chExt cx="9774" cy="2294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327"/>
                            <a:ext cx="651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5274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本紙はEPOC会員の皆様に</w:t>
                              </w:r>
                            </w:p>
                            <w:p w14:paraId="4FD13D97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EPOCの最新情報をお届けする情報誌です。</w:t>
                              </w:r>
                            </w:p>
                            <w:p w14:paraId="29349F6D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本件並びにご意見ご感想などはEPOC総合事務局までお寄せください</w:t>
                              </w:r>
                            </w:p>
                            <w:p w14:paraId="62D4DCB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各活動の詳細については、ホームページをご参照ください。</w:t>
                              </w:r>
                            </w:p>
                            <w:p w14:paraId="1B23E9DE" w14:textId="77777777" w:rsidR="007F5E8F" w:rsidRDefault="003A2760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2"/>
                                </w:rPr>
                              </w:pPr>
                              <w:hyperlink r:id="rId7" w:history="1"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http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s</w:t>
                                </w:r>
                                <w:r w:rsidR="007F5E8F" w:rsidRPr="00D11D0F">
                                  <w:rPr>
                                    <w:rStyle w:val="a5"/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://www.epoc.gr.jp</w:t>
                                </w:r>
                              </w:hyperlink>
                              <w:r w:rsidR="007F5E8F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4BCFA285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pacing w:val="20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  <w:sz w:val="18"/>
                                </w:rPr>
                                <w:t>EPOC総合事務局</w:t>
                              </w:r>
                            </w:p>
                            <w:p w14:paraId="779A9CFB" w14:textId="77777777" w:rsidR="007F5E8F" w:rsidRDefault="007F5E8F" w:rsidP="007F5E8F">
                              <w:pPr>
                                <w:spacing w:line="20" w:lineRule="atLeast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pacing w:val="20"/>
                                  <w:sz w:val="16"/>
                                </w:rPr>
                                <w:t>。</w:t>
                              </w:r>
                            </w:p>
                            <w:p w14:paraId="01855321" w14:textId="77777777" w:rsidR="007F5E8F" w:rsidRDefault="007F5E8F" w:rsidP="007F5E8F">
                              <w:pPr>
                                <w:rPr>
                                  <w:rFonts w:ascii="ＭＳ Ｐゴシック" w:eastAsia="ＭＳ Ｐゴシック"/>
                                  <w:color w:val="000000"/>
                                  <w:spacing w:val="2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00" y="2827"/>
                            <a:ext cx="4755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E844" w14:textId="6716C88E" w:rsidR="007F5E8F" w:rsidRPr="00BE075B" w:rsidRDefault="007F5E8F" w:rsidP="007F5E8F">
                              <w:pPr>
                                <w:snapToGrid w:val="0"/>
                                <w:rPr>
                                  <w:rFonts w:ascii="HGPｺﾞｼｯｸE" w:eastAsia="HGPｺﾞｼｯｸE" w:hAnsi="ＭＳ ゴシック"/>
                                  <w:b/>
                                  <w:color w:val="00B050"/>
                                  <w:sz w:val="36"/>
                                </w:rPr>
                              </w:pP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2</w:t>
                              </w:r>
                              <w:r w:rsidR="00CD6905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3</w:t>
                              </w:r>
                              <w:r w:rsidRPr="00B66380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.0</w:t>
                              </w:r>
                              <w:r w:rsidR="00CD6905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1</w:t>
                              </w:r>
                              <w:r w:rsidRPr="00B66380">
                                <w:rPr>
                                  <w:rFonts w:ascii="HGPｺﾞｼｯｸE" w:eastAsia="HGPｺﾞｼｯｸE" w:hAnsi="ＭＳ ゴシック" w:hint="eastAsia"/>
                                  <w:b/>
                                  <w:sz w:val="36"/>
                                </w:rPr>
                                <w:t>.</w:t>
                              </w:r>
                              <w:r w:rsidR="00CD6905">
                                <w:rPr>
                                  <w:rFonts w:ascii="HGPｺﾞｼｯｸE" w:eastAsia="HGPｺﾞｼｯｸE" w:hAnsi="ＭＳ ゴシック"/>
                                  <w:b/>
                                  <w:sz w:val="36"/>
                                </w:rPr>
                                <w:t>18</w:t>
                              </w:r>
                              <w:r w:rsidRPr="00C22F4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/>
                                  <w:sz w:val="24"/>
                                </w:rPr>
                                <w:t>第</w:t>
                              </w:r>
                              <w:r w:rsidR="001A4BFF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6"/>
                                  <w:szCs w:val="40"/>
                                </w:rPr>
                                <w:t>1031</w:t>
                              </w:r>
                              <w:r w:rsidRPr="003D088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</w:rPr>
                                <w:t>号</w:t>
                              </w:r>
                              <w:r w:rsidRPr="00B6638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</w:rPr>
                                <w:t>(1/1)</w:t>
                              </w:r>
                            </w:p>
                            <w:p w14:paraId="3ABD3253" w14:textId="77777777" w:rsidR="007F5E8F" w:rsidRDefault="007F5E8F" w:rsidP="007F5E8F">
                              <w:pPr>
                                <w:pStyle w:val="a3"/>
                                <w:snapToGrid w:val="0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/>
                                  <w:sz w:val="58"/>
                                </w:rPr>
                              </w:pPr>
                            </w:p>
                            <w:p w14:paraId="074067C8" w14:textId="77777777" w:rsidR="007F5E8F" w:rsidRDefault="007F5E8F" w:rsidP="007F5E8F">
                              <w:pPr>
                                <w:pStyle w:val="a3"/>
                                <w:rPr>
                                  <w:color w:val="000000"/>
                                  <w:sz w:val="5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827"/>
                            <a:ext cx="4344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EB920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制作発行 : EPOC総合事務局</w:t>
                              </w:r>
                            </w:p>
                            <w:p w14:paraId="3DD0DE83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rFonts w:ascii="ＭＳ Ｐゴシック" w:eastAsia="ＭＳ Ｐゴシック" w:hAnsi="ＭＳ Ｐゴシック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無断転載・複製禁止</w:t>
                              </w:r>
                            </w:p>
                            <w:p w14:paraId="10F511EC" w14:textId="77777777" w:rsidR="007F5E8F" w:rsidRDefault="007F5E8F" w:rsidP="007F5E8F">
                              <w:pPr>
                                <w:snapToGrid w:val="0"/>
                                <w:spacing w:line="0" w:lineRule="atLeast"/>
                                <w:ind w:firstLine="1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/>
                                  <w:sz w:val="16"/>
                                </w:rPr>
                                <w:t>Copyright(c) 2001環境パートナーシップ･CLUB (EPOC)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99B61E" id="Group 9" o:spid="_x0000_s1026" style="position:absolute;left:0;text-align:left;margin-left:.05pt;margin-top:9.2pt;width:488.7pt;height:114.7pt;z-index:251659264" coordorigin="1134,1327" coordsize="9774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J8vAIAAHwJAAAOAAAAZHJzL2Uyb0RvYy54bWzsVm1v2yAQ/j5p/wHxfXHs2HFi1am6dq0m&#10;dVuldj+AYPyi2cCA1O5+fQ9w0jSdNKnTMk3aFwQcHM8999zZJ6dD16J7pnQjeI7DyRQjxqkoGl7l&#10;+Ovd5bsFRtoQXpBWcJbjB6bx6ertm5NeZiwStWgLphA44TrrZY5rY2QWBJrWrCN6IiTjYCyF6oiB&#10;paqCQpEevHdtEE2n86AXqpBKUKY17F54I145/2XJqPlSlpoZ1OYYsBk3Kjeu7RisTkhWKSLrho4w&#10;yCtQdKTh8OjO1QUxBG1U88JV11AltCjNhIouEGXZUOZigGjC6UE0V0pspIulyvpK7mgCag94erVb&#10;+vn+SslbeaM8epheC/pNAy9BL6ts327XlT+M1v0nUUA+ycYIF/hQqs66gJDQ4Ph92PHLBoMobM6j&#10;6TxeQhoo2MI4mc9h4TJAa0iTvReGsxgja55F6db2Yby/TFMw2stRtIytNSCZf9iBHcHZ5IOa9BNh&#10;+vcIu62JZC4P2hJyo1BT5BigcNIBB3c2vvdiQDMLyb4NhyylyAywDbE4hrRnFnFxXhNesTOlRF8z&#10;UgC60AWzd9X70dbJr6iOZ8vogLId4Uk4H9lOFs8JI5lU2lwx0SE7ybGCWnE4yf21Np7b7RGbWC4u&#10;m7Z12Wr5sw1Igt2BFOjMIvbYzbAeRjrWoniAQJTw5QftAia1UD8w6qH0cqy/b4hiGLUfOZCxDOPY&#10;1qpbxEkawULtW9b7FsIpuMqxwchPz42v741UTVXDS55+Ls5Aq2XjQrNQPaoRN6jlSLJJXsjGJWYv&#10;98eRTZJOgVdbS4ttpW1lE6cJoLR1loK0vBS29b2VxB9UjasuVxFPafovHscKVPNBz0n+Ss/Ztemf&#10;iGcWj006PejRR2k5jiYn2n9JPO7zBZ9490Ubf0fsP8T+2nWqp5+m1SMAAAD//wMAUEsDBBQABgAI&#10;AAAAIQDkyN+i3gAAAAcBAAAPAAAAZHJzL2Rvd25yZXYueG1sTI5BS8NAFITvgv9heYI3u0ltTYzZ&#10;lFLUUxFsBfH2mn1NQrNvQ3abpP/e7UkvA8MMM1++mkwrBupdY1lBPItAEJdWN1wp+Nq/PaQgnEfW&#10;2FomBRdysCpub3LMtB35k4adr0QYYZehgtr7LpPSlTUZdDPbEYfsaHuDPti+krrHMYybVs6j6Eka&#10;bDg81NjRpqbytDsbBe8jjuvH+HXYno6by89++fG9jUmp+7tp/QLC0+T/ynDFD+hQBKaDPbN2or16&#10;4YOmCxAhfU6SJYiDgvkiSUEWufzPX/wCAAD//wMAUEsBAi0AFAAGAAgAAAAhALaDOJL+AAAA4QEA&#10;ABMAAAAAAAAAAAAAAAAAAAAAAFtDb250ZW50X1R5cGVzXS54bWxQSwECLQAUAAYACAAAACEAOP0h&#10;/9YAAACUAQAACwAAAAAAAAAAAAAAAAAvAQAAX3JlbHMvLnJlbHNQSwECLQAUAAYACAAAACEAt0AC&#10;fLwCAAB8CQAADgAAAAAAAAAAAAAAAAAuAgAAZHJzL2Uyb0RvYy54bWxQSwECLQAUAAYACAAAACEA&#10;5Mjfot4AAAAHAQAADwAAAAAAAAAAAAAAAAAWBQAAZHJzL2Rvd25yZXYueG1sUEsFBgAAAAAEAAQA&#10;8wAAAC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92;top:1327;width:651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A55274C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本紙はEPOC会員の皆様に</w:t>
                        </w:r>
                      </w:p>
                      <w:p w14:paraId="4FD13D97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EPOCの最新情報をお届けする情報誌です。</w:t>
                        </w:r>
                      </w:p>
                      <w:p w14:paraId="29349F6D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本件並びにご意見ご感想などはEPOC総合事務局までお寄せください</w:t>
                        </w:r>
                      </w:p>
                      <w:p w14:paraId="62D4DCB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sz w:val="16"/>
                          </w:rPr>
                          <w:t>各活動の詳細については、ホームページをご参照ください。</w:t>
                        </w:r>
                      </w:p>
                      <w:p w14:paraId="1B23E9DE" w14:textId="77777777" w:rsidR="007F5E8F" w:rsidRDefault="00D71CFE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hyperlink r:id="rId8" w:history="1"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http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/>
                              <w:sz w:val="22"/>
                            </w:rPr>
                            <w:t>s</w:t>
                          </w:r>
                          <w:r w:rsidR="007F5E8F" w:rsidRPr="00D11D0F">
                            <w:rPr>
                              <w:rStyle w:val="a5"/>
                              <w:rFonts w:ascii="ＭＳ ゴシック" w:eastAsia="ＭＳ ゴシック" w:hAnsi="ＭＳ ゴシック" w:hint="eastAsia"/>
                              <w:sz w:val="22"/>
                            </w:rPr>
                            <w:t>://www.epoc.gr.jp</w:t>
                          </w:r>
                        </w:hyperlink>
                        <w:r w:rsidR="007F5E8F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  <w:p w14:paraId="4BCFA285" w14:textId="77777777" w:rsidR="007F5E8F" w:rsidRDefault="007F5E8F" w:rsidP="007F5E8F">
                        <w:pPr>
                          <w:snapToGrid w:val="0"/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/>
                            <w:spacing w:val="2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EPOC総合事務局</w:t>
                        </w:r>
                      </w:p>
                      <w:p w14:paraId="779A9CFB" w14:textId="77777777" w:rsidR="007F5E8F" w:rsidRDefault="007F5E8F" w:rsidP="007F5E8F">
                        <w:pPr>
                          <w:spacing w:line="20" w:lineRule="atLeast"/>
                          <w:rPr>
                            <w:rFonts w:ascii="ＭＳ Ｐゴシック" w:eastAsia="ＭＳ Ｐゴシック" w:hAnsi="ＭＳ Ｐゴシック"/>
                            <w:color w:val="000000"/>
                            <w:spacing w:val="2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pacing w:val="20"/>
                            <w:sz w:val="16"/>
                          </w:rPr>
                          <w:t>。</w:t>
                        </w:r>
                      </w:p>
                      <w:p w14:paraId="01855321" w14:textId="77777777" w:rsidR="007F5E8F" w:rsidRDefault="007F5E8F" w:rsidP="007F5E8F">
                        <w:pPr>
                          <w:rPr>
                            <w:rFonts w:ascii="ＭＳ Ｐゴシック" w:eastAsia="ＭＳ Ｐゴシック"/>
                            <w:color w:val="000000"/>
                            <w:spacing w:val="20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700;top:2827;width:4755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IDxAAAANoAAAAPAAAAZHJzL2Rvd25yZXYueG1sRI9Pi8Iw&#10;FMTvwn6H8Ba8yJoq6GrXKCKIHvyD7oJ4ezTPtmzzUppY67c3guBxmJnfMJNZYwpRU+Vyywp63QgE&#10;cWJ1zqmCv9/l1wiE88gaC8uk4E4OZtOP1gRjbW98oProUxEg7GJUkHlfxlK6JCODrmtL4uBdbGXQ&#10;B1mlUld4C3BTyH4UDaXBnMNChiUtMkr+j1ejgFd1M+5stvfzaL9b28Pl9J3jSan2ZzP/AeGp8e/w&#10;q73WCgbwvBJugJw+AAAA//8DAFBLAQItABQABgAIAAAAIQDb4fbL7gAAAIUBAAATAAAAAAAAAAAA&#10;AAAAAAAAAABbQ29udGVudF9UeXBlc10ueG1sUEsBAi0AFAAGAAgAAAAhAFr0LFu/AAAAFQEAAAsA&#10;AAAAAAAAAAAAAAAAHwEAAF9yZWxzLy5yZWxzUEsBAi0AFAAGAAgAAAAhAJp6ggPEAAAA2gAAAA8A&#10;AAAAAAAAAAAAAAAABwIAAGRycy9kb3ducmV2LnhtbFBLBQYAAAAAAwADALcAAAD4AgAAAAA=&#10;" filled="f" stroked="f" strokecolor="blue">
                  <v:textbox>
                    <w:txbxContent>
                      <w:p w14:paraId="1E4AE844" w14:textId="6716C88E" w:rsidR="007F5E8F" w:rsidRPr="00BE075B" w:rsidRDefault="007F5E8F" w:rsidP="007F5E8F">
                        <w:pPr>
                          <w:snapToGrid w:val="0"/>
                          <w:rPr>
                            <w:rFonts w:ascii="HGPｺﾞｼｯｸE" w:eastAsia="HGPｺﾞｼｯｸE" w:hAnsi="ＭＳ ゴシック"/>
                            <w:b/>
                            <w:color w:val="00B050"/>
                            <w:sz w:val="36"/>
                          </w:rPr>
                        </w:pP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2</w:t>
                        </w:r>
                        <w:r w:rsidR="00CD6905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3</w:t>
                        </w:r>
                        <w:r w:rsidRPr="00B66380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.0</w:t>
                        </w:r>
                        <w:r w:rsidR="00CD6905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1</w:t>
                        </w:r>
                        <w:r w:rsidRPr="00B66380">
                          <w:rPr>
                            <w:rFonts w:ascii="HGPｺﾞｼｯｸE" w:eastAsia="HGPｺﾞｼｯｸE" w:hAnsi="ＭＳ ゴシック" w:hint="eastAsia"/>
                            <w:b/>
                            <w:sz w:val="36"/>
                          </w:rPr>
                          <w:t>.</w:t>
                        </w:r>
                        <w:r w:rsidR="00CD6905">
                          <w:rPr>
                            <w:rFonts w:ascii="HGPｺﾞｼｯｸE" w:eastAsia="HGPｺﾞｼｯｸE" w:hAnsi="ＭＳ ゴシック"/>
                            <w:b/>
                            <w:sz w:val="36"/>
                          </w:rPr>
                          <w:t>18</w:t>
                        </w:r>
                        <w:r w:rsidRPr="00C22F4E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24"/>
                          </w:rPr>
                          <w:t>第</w:t>
                        </w:r>
                        <w:r w:rsidR="001A4BFF"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6"/>
                            <w:szCs w:val="40"/>
                          </w:rPr>
                          <w:t>1031</w:t>
                        </w:r>
                        <w:r w:rsidRPr="003D088A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</w:rPr>
                          <w:t>号</w:t>
                        </w:r>
                        <w:r w:rsidRPr="00B66380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</w:rPr>
                          <w:t>(1/1)</w:t>
                        </w:r>
                      </w:p>
                      <w:p w14:paraId="3ABD3253" w14:textId="77777777" w:rsidR="007F5E8F" w:rsidRDefault="007F5E8F" w:rsidP="007F5E8F">
                        <w:pPr>
                          <w:pStyle w:val="a3"/>
                          <w:snapToGrid w:val="0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58"/>
                          </w:rPr>
                        </w:pPr>
                      </w:p>
                      <w:p w14:paraId="074067C8" w14:textId="77777777" w:rsidR="007F5E8F" w:rsidRDefault="007F5E8F" w:rsidP="007F5E8F">
                        <w:pPr>
                          <w:pStyle w:val="a3"/>
                          <w:rPr>
                            <w:color w:val="000000"/>
                            <w:sz w:val="58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1134;top:2827;width:4344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66BEB920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制作発行 : EPOC総合事務局</w:t>
                        </w:r>
                      </w:p>
                      <w:p w14:paraId="3DD0DE83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rFonts w:ascii="ＭＳ Ｐゴシック" w:eastAsia="ＭＳ Ｐゴシック" w:hAnsi="ＭＳ Ｐゴシック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無断転載・複製禁止</w:t>
                        </w:r>
                      </w:p>
                      <w:p w14:paraId="10F511EC" w14:textId="77777777" w:rsidR="007F5E8F" w:rsidRDefault="007F5E8F" w:rsidP="007F5E8F">
                        <w:pPr>
                          <w:snapToGrid w:val="0"/>
                          <w:spacing w:line="0" w:lineRule="atLeast"/>
                          <w:ind w:firstLine="160"/>
                          <w:rPr>
                            <w:sz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Copyright(c) 2001環境パートナーシップ･CLUB (EPOC)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E8F">
        <w:rPr>
          <w:rFonts w:ascii="Century" w:eastAsia="ＭＳ 明朝" w:hAnsi="Century" w:cs="Times New Roman"/>
          <w:noProof/>
          <w:szCs w:val="24"/>
        </w:rPr>
        <w:drawing>
          <wp:inline distT="0" distB="0" distL="0" distR="0" wp14:anchorId="7F4B4C16" wp14:editId="06B2EA39">
            <wp:extent cx="6543675" cy="1514475"/>
            <wp:effectExtent l="0" t="0" r="0" b="0"/>
            <wp:docPr id="1" name="図 1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58B3" w14:textId="5494854B" w:rsidR="007F5E8F" w:rsidRPr="00272057" w:rsidRDefault="00FB63AD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■EPOC地域共生チーム</w:t>
      </w:r>
      <w:r w:rsidR="007F5E8F" w:rsidRPr="00272057">
        <w:rPr>
          <w:rFonts w:ascii="HG丸ｺﾞｼｯｸM-PRO" w:eastAsia="HG丸ｺﾞｼｯｸM-PRO" w:hAnsi="HG丸ｺﾞｼｯｸM-PRO" w:hint="eastAsia"/>
          <w:b/>
          <w:bCs/>
        </w:rPr>
        <w:t>よりご案内</w:t>
      </w:r>
    </w:p>
    <w:p w14:paraId="366E6CC2" w14:textId="3CCB6E63" w:rsidR="007F5E8F" w:rsidRPr="00272057" w:rsidRDefault="00FB63AD" w:rsidP="000347D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color w:val="FF0000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2023愛知環境賞表彰式</w:t>
      </w:r>
      <w:r w:rsidR="00A3335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および</w:t>
      </w:r>
      <w:r w:rsidR="00A33351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32"/>
        </w:rPr>
        <w:t>講演会のご案内</w:t>
      </w:r>
    </w:p>
    <w:p w14:paraId="783FBDBC" w14:textId="39BF2F23" w:rsidR="007F5E8F" w:rsidRPr="000347DD" w:rsidRDefault="007F5E8F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7680325F" w14:textId="37065FBC" w:rsidR="007F5E8F" w:rsidRPr="000347DD" w:rsidRDefault="00694C83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EPOCでは、愛知県と共同で「愛知環境賞」の表彰式を開催しております。本年度は、参加人数の制限付きになりますが、講演会とともに開催させていただきます（同日開催</w:t>
      </w:r>
      <w:r w:rsidR="00FF5709">
        <w:rPr>
          <w:rFonts w:ascii="HG丸ｺﾞｼｯｸM-PRO" w:eastAsia="HG丸ｺﾞｼｯｸM-PRO" w:hAnsi="HG丸ｺﾞｼｯｸM-PRO" w:hint="eastAsia"/>
          <w:sz w:val="20"/>
          <w:szCs w:val="21"/>
        </w:rPr>
        <w:t>の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EPOC交流会は中止させていただきます）。</w:t>
      </w:r>
      <w:r w:rsidR="00FF5709">
        <w:rPr>
          <w:rFonts w:ascii="HG丸ｺﾞｼｯｸM-PRO" w:eastAsia="HG丸ｺﾞｼｯｸM-PRO" w:hAnsi="HG丸ｺﾞｼｯｸM-PRO" w:hint="eastAsia"/>
          <w:sz w:val="20"/>
          <w:szCs w:val="21"/>
        </w:rPr>
        <w:t>講演会は、（公財）世界自然保護基金ジャパン 代表理事・会長／国連環境計画・金融イニシアチブ 特別顧問 末吉竹二郎氏をお招きし、「</w:t>
      </w:r>
      <w:r w:rsidR="00EB439A">
        <w:rPr>
          <w:rFonts w:ascii="HG丸ｺﾞｼｯｸM-PRO" w:eastAsia="HG丸ｺﾞｼｯｸM-PRO" w:hAnsi="HG丸ｺﾞｼｯｸM-PRO" w:hint="eastAsia"/>
          <w:sz w:val="22"/>
        </w:rPr>
        <w:t>気候危機と企業経営</w:t>
      </w:r>
      <w:r w:rsidR="00FF5709">
        <w:rPr>
          <w:rFonts w:ascii="HG丸ｺﾞｼｯｸM-PRO" w:eastAsia="HG丸ｺﾞｼｯｸM-PRO" w:hAnsi="HG丸ｺﾞｼｯｸM-PRO" w:hint="eastAsia"/>
          <w:sz w:val="20"/>
          <w:szCs w:val="21"/>
        </w:rPr>
        <w:t>」をテーマにご講演いただきます。カーボンニュートラルをキーワードに</w:t>
      </w:r>
      <w:r w:rsidR="00A33351">
        <w:rPr>
          <w:rFonts w:ascii="HG丸ｺﾞｼｯｸM-PRO" w:eastAsia="HG丸ｺﾞｼｯｸM-PRO" w:hAnsi="HG丸ｺﾞｼｯｸM-PRO" w:hint="eastAsia"/>
          <w:sz w:val="20"/>
          <w:szCs w:val="21"/>
        </w:rPr>
        <w:t>気候変動対策など事業経営リスクの問題など、ご経験や活動に基づく深い思索等をご紹介いただきます。本会はEPOC会員外の方もご参加いただけます。広く皆様のご参加をお待ちしております。</w:t>
      </w:r>
    </w:p>
    <w:p w14:paraId="6B8D65D1" w14:textId="622672E8" w:rsidR="000347DD" w:rsidRDefault="000347DD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781308B7" w14:textId="44F7F89E" w:rsidR="00A33351" w:rsidRPr="000347DD" w:rsidRDefault="00A33351" w:rsidP="00A33351">
      <w:pPr>
        <w:snapToGrid w:val="0"/>
        <w:ind w:left="20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 w:rsidRPr="00A33351">
        <w:rPr>
          <w:rFonts w:ascii="HG丸ｺﾞｼｯｸM-PRO" w:eastAsia="HG丸ｺﾞｼｯｸM-PRO" w:hAnsi="HG丸ｺﾞｼｯｸM-PRO" w:hint="eastAsia"/>
          <w:sz w:val="20"/>
          <w:szCs w:val="21"/>
        </w:rPr>
        <w:t>※『愛知環境賞』とは企業・団体・学校等機関による環境負荷低減に向けた技術・事業・活動・教育を評価し表彰する愛知県の取り組みであり、本年も多数の応募をいただきました。</w:t>
      </w:r>
      <w:r w:rsidRPr="00A33351">
        <w:rPr>
          <w:rFonts w:ascii="HG丸ｺﾞｼｯｸM-PRO" w:eastAsia="HG丸ｺﾞｼｯｸM-PRO" w:hAnsi="HG丸ｺﾞｼｯｸM-PRO"/>
          <w:sz w:val="20"/>
          <w:szCs w:val="21"/>
        </w:rPr>
        <w:t>EPOCは愛知環境賞の共催・表彰式運営委託を受け、当事業の一助を担わせていただいております。</w:t>
      </w:r>
    </w:p>
    <w:p w14:paraId="12289621" w14:textId="6EACE4CB" w:rsidR="007F5E8F" w:rsidRDefault="007F5E8F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79D220ED" w14:textId="77777777" w:rsidR="0048043B" w:rsidRPr="000347DD" w:rsidRDefault="0048043B" w:rsidP="000347D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</w:p>
    <w:p w14:paraId="08270C96" w14:textId="57ADBA02" w:rsidR="00A33351" w:rsidRPr="00A33351" w:rsidRDefault="00A33351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表彰式開催　：</w:t>
      </w:r>
      <w:r>
        <w:rPr>
          <w:rFonts w:ascii="HG丸ｺﾞｼｯｸM-PRO" w:eastAsia="HG丸ｺﾞｼｯｸM-PRO" w:hAnsi="HG丸ｺﾞｼｯｸM-PRO" w:hint="eastAsia"/>
          <w:sz w:val="22"/>
        </w:rPr>
        <w:t>2</w:t>
      </w:r>
      <w:r>
        <w:rPr>
          <w:rFonts w:ascii="HG丸ｺﾞｼｯｸM-PRO" w:eastAsia="HG丸ｺﾞｼｯｸM-PRO" w:hAnsi="HG丸ｺﾞｼｯｸM-PRO"/>
          <w:sz w:val="22"/>
        </w:rPr>
        <w:t>023</w:t>
      </w:r>
      <w:r w:rsidRPr="00A33351">
        <w:rPr>
          <w:rFonts w:ascii="HG丸ｺﾞｼｯｸM-PRO" w:eastAsia="HG丸ｺﾞｼｯｸM-PRO" w:hAnsi="HG丸ｺﾞｼｯｸM-PRO" w:hint="eastAsia"/>
          <w:sz w:val="22"/>
        </w:rPr>
        <w:t>年２月</w:t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Pr="00A33351">
        <w:rPr>
          <w:rFonts w:ascii="HG丸ｺﾞｼｯｸM-PRO" w:eastAsia="HG丸ｺﾞｼｯｸM-PRO" w:hAnsi="HG丸ｺﾞｼｯｸM-PRO" w:hint="eastAsia"/>
          <w:sz w:val="22"/>
        </w:rPr>
        <w:t>日（木）</w:t>
      </w:r>
      <w:r>
        <w:rPr>
          <w:rFonts w:ascii="HG丸ｺﾞｼｯｸM-PRO" w:eastAsia="HG丸ｺﾞｼｯｸM-PRO" w:hAnsi="HG丸ｺﾞｼｯｸM-PRO" w:hint="eastAsia"/>
          <w:sz w:val="22"/>
        </w:rPr>
        <w:t>15:15～17:50</w:t>
      </w:r>
    </w:p>
    <w:p w14:paraId="5D1A9AE6" w14:textId="77777777" w:rsidR="00A33351" w:rsidRPr="00A33351" w:rsidRDefault="00A33351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会　　　場　：メルパルク名古屋（住所：名古屋市東区葵</w:t>
      </w:r>
      <w:r w:rsidRPr="00A33351">
        <w:rPr>
          <w:rFonts w:ascii="HG丸ｺﾞｼｯｸM-PRO" w:eastAsia="HG丸ｺﾞｼｯｸM-PRO" w:hAnsi="HG丸ｺﾞｼｯｸM-PRO"/>
          <w:sz w:val="22"/>
        </w:rPr>
        <w:t>3-16-16）</w:t>
      </w:r>
    </w:p>
    <w:p w14:paraId="60B56389" w14:textId="77777777" w:rsidR="00A33351" w:rsidRPr="00A33351" w:rsidRDefault="00A33351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主　　　催　：愛知県</w:t>
      </w:r>
    </w:p>
    <w:p w14:paraId="29B873E2" w14:textId="77777777" w:rsidR="00A33351" w:rsidRPr="00A33351" w:rsidRDefault="00A33351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共　　　催　：中日新聞社、環境パートナーシップ・</w:t>
      </w:r>
      <w:r w:rsidRPr="00A33351">
        <w:rPr>
          <w:rFonts w:ascii="HG丸ｺﾞｼｯｸM-PRO" w:eastAsia="HG丸ｺﾞｼｯｸM-PRO" w:hAnsi="HG丸ｺﾞｼｯｸM-PRO"/>
          <w:sz w:val="22"/>
        </w:rPr>
        <w:t>CLUB（EPOC）</w:t>
      </w:r>
    </w:p>
    <w:p w14:paraId="24427B45" w14:textId="30C86B90" w:rsidR="00A33351" w:rsidRPr="00A33351" w:rsidRDefault="00A33351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後　　　援　：名古屋市、経済産業省中部経済産業局、環境省中部地方環境事務所、</w:t>
      </w:r>
    </w:p>
    <w:p w14:paraId="0FECEDD5" w14:textId="0608114F" w:rsidR="007F5E8F" w:rsidRDefault="00A33351" w:rsidP="00A33351">
      <w:pPr>
        <w:snapToGrid w:val="0"/>
        <w:ind w:leftChars="135" w:left="283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一般社団法人中部経済連合会、名古屋商工会議所</w:t>
      </w:r>
    </w:p>
    <w:p w14:paraId="7E8CC63B" w14:textId="25A2D8B2" w:rsidR="0048043B" w:rsidRDefault="0048043B" w:rsidP="0048043B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　加　費</w:t>
      </w:r>
      <w:r w:rsidRPr="00A33351">
        <w:rPr>
          <w:rFonts w:ascii="HG丸ｺﾞｼｯｸM-PRO" w:eastAsia="HG丸ｺﾞｼｯｸM-PRO" w:hAnsi="HG丸ｺﾞｼｯｸM-PRO" w:hint="eastAsia"/>
          <w:sz w:val="22"/>
        </w:rPr>
        <w:t xml:space="preserve">　：</w:t>
      </w:r>
      <w:r>
        <w:rPr>
          <w:rFonts w:ascii="HG丸ｺﾞｼｯｸM-PRO" w:eastAsia="HG丸ｺﾞｼｯｸM-PRO" w:hAnsi="HG丸ｺﾞｼｯｸM-PRO" w:hint="eastAsia"/>
          <w:sz w:val="22"/>
        </w:rPr>
        <w:t>無料</w:t>
      </w:r>
      <w:r w:rsidR="00CD6905">
        <w:rPr>
          <w:rFonts w:ascii="HG丸ｺﾞｼｯｸM-PRO" w:eastAsia="HG丸ｺﾞｼｯｸM-PRO" w:hAnsi="HG丸ｺﾞｼｯｸM-PRO" w:hint="eastAsia"/>
          <w:sz w:val="22"/>
        </w:rPr>
        <w:t>（定員：80名）</w:t>
      </w:r>
    </w:p>
    <w:p w14:paraId="66B8E482" w14:textId="735FF4E9" w:rsidR="00A33351" w:rsidRDefault="00A33351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 w:hint="eastAsia"/>
          <w:sz w:val="22"/>
        </w:rPr>
        <w:t>表</w:t>
      </w:r>
      <w:r w:rsidR="0048043B" w:rsidRPr="00CD6905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 </w:t>
      </w:r>
      <w:r w:rsidRPr="00A33351">
        <w:rPr>
          <w:rFonts w:ascii="HG丸ｺﾞｼｯｸM-PRO" w:eastAsia="HG丸ｺﾞｼｯｸM-PRO" w:hAnsi="HG丸ｺﾞｼｯｸM-PRO"/>
          <w:sz w:val="22"/>
        </w:rPr>
        <w:t>彰</w:t>
      </w:r>
      <w:r w:rsidR="0048043B" w:rsidRPr="00CD6905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 w:rsidRPr="00A33351">
        <w:rPr>
          <w:rFonts w:ascii="HG丸ｺﾞｼｯｸM-PRO" w:eastAsia="HG丸ｺﾞｼｯｸM-PRO" w:hAnsi="HG丸ｺﾞｼｯｸM-PRO"/>
          <w:sz w:val="22"/>
        </w:rPr>
        <w:t>団</w:t>
      </w:r>
      <w:r w:rsidR="0048043B" w:rsidRPr="00CD6905"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 </w:t>
      </w:r>
      <w:r w:rsidRPr="00A33351">
        <w:rPr>
          <w:rFonts w:ascii="HG丸ｺﾞｼｯｸM-PRO" w:eastAsia="HG丸ｺﾞｼｯｸM-PRO" w:hAnsi="HG丸ｺﾞｼｯｸM-PRO"/>
          <w:sz w:val="22"/>
        </w:rPr>
        <w:t xml:space="preserve">体 </w:t>
      </w:r>
      <w:r w:rsidR="00CD6905">
        <w:rPr>
          <w:rFonts w:ascii="HG丸ｺﾞｼｯｸM-PRO" w:eastAsia="HG丸ｺﾞｼｯｸM-PRO" w:hAnsi="HG丸ｺﾞｼｯｸM-PRO"/>
          <w:sz w:val="22"/>
        </w:rPr>
        <w:t xml:space="preserve"> </w:t>
      </w:r>
      <w:r w:rsidRPr="00A33351">
        <w:rPr>
          <w:rFonts w:ascii="HG丸ｺﾞｼｯｸM-PRO" w:eastAsia="HG丸ｺﾞｼｯｸM-PRO" w:hAnsi="HG丸ｺﾞｼｯｸM-PRO"/>
          <w:sz w:val="22"/>
        </w:rPr>
        <w:t xml:space="preserve">：愛知県HPの「新着情報」欄（ </w:t>
      </w:r>
      <w:hyperlink r:id="rId10" w:history="1">
        <w:r w:rsidRPr="00E43FF5">
          <w:rPr>
            <w:rStyle w:val="a5"/>
            <w:rFonts w:ascii="HG丸ｺﾞｼｯｸM-PRO" w:eastAsia="HG丸ｺﾞｼｯｸM-PRO" w:hAnsi="HG丸ｺﾞｼｯｸM-PRO"/>
            <w:sz w:val="22"/>
          </w:rPr>
          <w:t>https://www.pref.aichi.jp/</w:t>
        </w:r>
      </w:hyperlink>
      <w:r w:rsidRPr="00A33351">
        <w:rPr>
          <w:rFonts w:ascii="HG丸ｺﾞｼｯｸM-PRO" w:eastAsia="HG丸ｺﾞｼｯｸM-PRO" w:hAnsi="HG丸ｺﾞｼｯｸM-PRO"/>
          <w:sz w:val="22"/>
        </w:rPr>
        <w:t xml:space="preserve"> ）もしくは、</w:t>
      </w:r>
    </w:p>
    <w:p w14:paraId="5FE0119A" w14:textId="7AF29C1B" w:rsidR="00A33351" w:rsidRDefault="00A33351" w:rsidP="00A33351">
      <w:pPr>
        <w:snapToGrid w:val="0"/>
        <w:ind w:leftChars="135" w:left="283" w:firstLineChars="700" w:firstLine="1540"/>
        <w:rPr>
          <w:rFonts w:ascii="HG丸ｺﾞｼｯｸM-PRO" w:eastAsia="HG丸ｺﾞｼｯｸM-PRO" w:hAnsi="HG丸ｺﾞｼｯｸM-PRO"/>
          <w:sz w:val="22"/>
        </w:rPr>
      </w:pPr>
      <w:r w:rsidRPr="00A33351">
        <w:rPr>
          <w:rFonts w:ascii="HG丸ｺﾞｼｯｸM-PRO" w:eastAsia="HG丸ｺﾞｼｯｸM-PRO" w:hAnsi="HG丸ｺﾞｼｯｸM-PRO"/>
          <w:sz w:val="22"/>
        </w:rPr>
        <w:t>下記の</w:t>
      </w:r>
      <w:r w:rsidRPr="00A33351">
        <w:rPr>
          <w:rFonts w:ascii="HG丸ｺﾞｼｯｸM-PRO" w:eastAsia="HG丸ｺﾞｼｯｸM-PRO" w:hAnsi="HG丸ｺﾞｼｯｸM-PRO" w:hint="eastAsia"/>
          <w:sz w:val="22"/>
        </w:rPr>
        <w:t>「</w:t>
      </w:r>
      <w:r w:rsidRPr="00A33351">
        <w:rPr>
          <w:rFonts w:ascii="HG丸ｺﾞｼｯｸM-PRO" w:eastAsia="HG丸ｺﾞｼｯｸM-PRO" w:hAnsi="HG丸ｺﾞｼｯｸM-PRO"/>
          <w:sz w:val="22"/>
        </w:rPr>
        <w:t>愛知環境賞」特設ページよりご確認ください。</w:t>
      </w:r>
    </w:p>
    <w:p w14:paraId="4B78690C" w14:textId="7A13CC3B" w:rsidR="0048043B" w:rsidRPr="0048043B" w:rsidRDefault="003A2760" w:rsidP="0048043B">
      <w:pPr>
        <w:snapToGrid w:val="0"/>
        <w:ind w:leftChars="135" w:left="283" w:firstLineChars="700" w:firstLine="1470"/>
        <w:rPr>
          <w:rFonts w:ascii="HG丸ｺﾞｼｯｸM-PRO" w:eastAsia="HG丸ｺﾞｼｯｸM-PRO" w:hAnsi="HG丸ｺﾞｼｯｸM-PRO"/>
          <w:sz w:val="22"/>
        </w:rPr>
      </w:pPr>
      <w:hyperlink r:id="rId11" w:history="1">
        <w:r w:rsidR="0048043B" w:rsidRPr="00E43FF5">
          <w:rPr>
            <w:rStyle w:val="a5"/>
            <w:rFonts w:ascii="HG丸ｺﾞｼｯｸM-PRO" w:eastAsia="HG丸ｺﾞｼｯｸM-PRO" w:hAnsi="HG丸ｺﾞｼｯｸM-PRO"/>
            <w:sz w:val="22"/>
          </w:rPr>
          <w:t>https://aichi-shigen-junkan.jp/kankyoushou</w:t>
        </w:r>
      </w:hyperlink>
    </w:p>
    <w:p w14:paraId="5FD4157D" w14:textId="36427987" w:rsidR="00126276" w:rsidRPr="00126276" w:rsidRDefault="0048043B" w:rsidP="00126276">
      <w:pPr>
        <w:snapToGrid w:val="0"/>
        <w:ind w:leftChars="135" w:left="1823" w:hangingChars="700" w:hanging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申込み方法　：</w:t>
      </w:r>
      <w:r w:rsidRPr="004804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2023年1月</w:t>
      </w:r>
      <w:r w:rsidR="00BC54B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31</w:t>
      </w:r>
      <w:r w:rsidRPr="004804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日（</w:t>
      </w:r>
      <w:r w:rsidR="00BC54BA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火</w:t>
      </w:r>
      <w:r w:rsidRPr="0048043B">
        <w:rPr>
          <w:rFonts w:ascii="HG丸ｺﾞｼｯｸM-PRO" w:eastAsia="HG丸ｺﾞｼｯｸM-PRO" w:hAnsi="HG丸ｺﾞｼｯｸM-PRO" w:hint="eastAsia"/>
          <w:b/>
          <w:bCs/>
          <w:color w:val="FF0000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までに下記URLよりお申し込みください。</w:t>
      </w:r>
      <w:hyperlink r:id="rId12" w:history="1">
        <w:r w:rsidR="00126276" w:rsidRPr="00B74F0B">
          <w:rPr>
            <w:rStyle w:val="a5"/>
            <w:rFonts w:hint="eastAsia"/>
          </w:rPr>
          <w:t>https://www.epoc.gr.jp/epocform/068/</w:t>
        </w:r>
      </w:hyperlink>
    </w:p>
    <w:p w14:paraId="1ACFC008" w14:textId="77777777" w:rsidR="0048043B" w:rsidRPr="00126276" w:rsidRDefault="0048043B" w:rsidP="0048043B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</w:p>
    <w:p w14:paraId="5CFCF0C0" w14:textId="3260F381" w:rsidR="0048043B" w:rsidRDefault="00D702FB" w:rsidP="00CD6905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</w:t>
      </w:r>
      <w:r w:rsidR="0048043B">
        <w:rPr>
          <w:rFonts w:ascii="HG丸ｺﾞｼｯｸM-PRO" w:eastAsia="HG丸ｺﾞｼｯｸM-PRO" w:hAnsi="HG丸ｺﾞｼｯｸM-PRO" w:hint="eastAsia"/>
          <w:sz w:val="22"/>
        </w:rPr>
        <w:t>プログラム</w:t>
      </w:r>
      <w:r>
        <w:rPr>
          <w:rFonts w:ascii="HG丸ｺﾞｼｯｸM-PRO" w:eastAsia="HG丸ｺﾞｼｯｸM-PRO" w:hAnsi="HG丸ｺﾞｼｯｸM-PRO" w:hint="eastAsia"/>
          <w:sz w:val="22"/>
        </w:rPr>
        <w:t>＞</w:t>
      </w:r>
    </w:p>
    <w:p w14:paraId="5EEB4943" w14:textId="5097B7C2" w:rsidR="0048043B" w:rsidRDefault="00D702FB" w:rsidP="00D702FB">
      <w:pPr>
        <w:tabs>
          <w:tab w:val="left" w:pos="2410"/>
        </w:tabs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48043B">
        <w:rPr>
          <w:rFonts w:ascii="HG丸ｺﾞｼｯｸM-PRO" w:eastAsia="HG丸ｺﾞｼｯｸM-PRO" w:hAnsi="HG丸ｺﾞｼｯｸM-PRO" w:hint="eastAsia"/>
          <w:sz w:val="22"/>
        </w:rPr>
        <w:t>14:45～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受付開始）</w:t>
      </w:r>
      <w:bookmarkStart w:id="0" w:name="_GoBack"/>
      <w:bookmarkEnd w:id="0"/>
    </w:p>
    <w:p w14:paraId="594F598F" w14:textId="4173E56E" w:rsidR="0048043B" w:rsidRDefault="0048043B" w:rsidP="0048043B">
      <w:pPr>
        <w:tabs>
          <w:tab w:val="left" w:pos="241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15:15～16:20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開会挨拶</w:t>
      </w:r>
      <w:r w:rsidR="00D702F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：EPOC会長　小池 利和（ブラザー工業㈱取締役会長）</w:t>
      </w:r>
    </w:p>
    <w:p w14:paraId="015F633F" w14:textId="7E53730F" w:rsidR="00D702FB" w:rsidRDefault="0048043B" w:rsidP="0048043B">
      <w:pPr>
        <w:tabs>
          <w:tab w:val="left" w:pos="241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講演会「</w:t>
      </w:r>
      <w:r w:rsidR="000A1E3E">
        <w:rPr>
          <w:rFonts w:ascii="HG丸ｺﾞｼｯｸM-PRO" w:eastAsia="HG丸ｺﾞｼｯｸM-PRO" w:hAnsi="HG丸ｺﾞｼｯｸM-PRO" w:hint="eastAsia"/>
          <w:sz w:val="22"/>
        </w:rPr>
        <w:t>気候危機と企業経営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692930AE" w14:textId="6FFEE618" w:rsidR="00D702FB" w:rsidRDefault="00D702FB" w:rsidP="00D702FB">
      <w:pPr>
        <w:tabs>
          <w:tab w:val="left" w:pos="2635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Pr="00D702FB">
        <w:rPr>
          <w:rFonts w:ascii="HG丸ｺﾞｼｯｸM-PRO" w:eastAsia="HG丸ｺﾞｼｯｸM-PRO" w:hAnsi="HG丸ｺﾞｼｯｸM-PRO" w:hint="eastAsia"/>
          <w:sz w:val="22"/>
        </w:rPr>
        <w:t>（公財）世界自然保護基金ジャパン</w:t>
      </w:r>
      <w:r>
        <w:rPr>
          <w:rFonts w:ascii="HG丸ｺﾞｼｯｸM-PRO" w:eastAsia="HG丸ｺﾞｼｯｸM-PRO" w:hAnsi="HG丸ｺﾞｼｯｸM-PRO" w:hint="eastAsia"/>
          <w:sz w:val="22"/>
        </w:rPr>
        <w:t>（W</w:t>
      </w:r>
      <w:r>
        <w:rPr>
          <w:rFonts w:ascii="HG丸ｺﾞｼｯｸM-PRO" w:eastAsia="HG丸ｺﾞｼｯｸM-PRO" w:hAnsi="HG丸ｺﾞｼｯｸM-PRO"/>
          <w:sz w:val="22"/>
        </w:rPr>
        <w:t>WF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Pr="00D702FB">
        <w:rPr>
          <w:rFonts w:ascii="HG丸ｺﾞｼｯｸM-PRO" w:eastAsia="HG丸ｺﾞｼｯｸM-PRO" w:hAnsi="HG丸ｺﾞｼｯｸM-PRO"/>
          <w:sz w:val="22"/>
        </w:rPr>
        <w:t xml:space="preserve"> 代表理事・会長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4897EF4" w14:textId="77777777" w:rsidR="00D702FB" w:rsidRDefault="00D702FB" w:rsidP="00D702FB">
      <w:pPr>
        <w:tabs>
          <w:tab w:val="left" w:pos="2635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Pr="00D702FB">
        <w:rPr>
          <w:rFonts w:ascii="HG丸ｺﾞｼｯｸM-PRO" w:eastAsia="HG丸ｺﾞｼｯｸM-PRO" w:hAnsi="HG丸ｺﾞｼｯｸM-PRO" w:hint="eastAsia"/>
          <w:sz w:val="22"/>
        </w:rPr>
        <w:t>国連環境計画・金融イニシアチブ</w:t>
      </w:r>
      <w:r>
        <w:rPr>
          <w:rFonts w:ascii="HG丸ｺﾞｼｯｸM-PRO" w:eastAsia="HG丸ｺﾞｼｯｸM-PRO" w:hAnsi="HG丸ｺﾞｼｯｸM-PRO" w:hint="eastAsia"/>
          <w:sz w:val="22"/>
        </w:rPr>
        <w:t>（U</w:t>
      </w:r>
      <w:r>
        <w:rPr>
          <w:rFonts w:ascii="HG丸ｺﾞｼｯｸM-PRO" w:eastAsia="HG丸ｺﾞｼｯｸM-PRO" w:hAnsi="HG丸ｺﾞｼｯｸM-PRO"/>
          <w:sz w:val="22"/>
        </w:rPr>
        <w:t>NEP F</w:t>
      </w:r>
      <w:r w:rsidRPr="00D702FB">
        <w:rPr>
          <w:rFonts w:ascii="HG丸ｺﾞｼｯｸM-PRO" w:eastAsia="HG丸ｺﾞｼｯｸM-PRO" w:hAnsi="HG丸ｺﾞｼｯｸM-PRO"/>
          <w:sz w:val="22"/>
        </w:rPr>
        <w:t>I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Pr="00D702FB">
        <w:rPr>
          <w:rFonts w:ascii="HG丸ｺﾞｼｯｸM-PRO" w:eastAsia="HG丸ｺﾞｼｯｸM-PRO" w:hAnsi="HG丸ｺﾞｼｯｸM-PRO"/>
          <w:sz w:val="22"/>
        </w:rPr>
        <w:t xml:space="preserve"> 特別顧問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702FB">
        <w:rPr>
          <w:rFonts w:ascii="HG丸ｺﾞｼｯｸM-PRO" w:eastAsia="HG丸ｺﾞｼｯｸM-PRO" w:hAnsi="HG丸ｺﾞｼｯｸM-PRO" w:hint="eastAsia"/>
          <w:sz w:val="22"/>
        </w:rPr>
        <w:t>末吉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702FB">
        <w:rPr>
          <w:rFonts w:ascii="HG丸ｺﾞｼｯｸM-PRO" w:eastAsia="HG丸ｺﾞｼｯｸM-PRO" w:hAnsi="HG丸ｺﾞｼｯｸM-PRO" w:hint="eastAsia"/>
          <w:sz w:val="22"/>
        </w:rPr>
        <w:t>竹二郎氏</w:t>
      </w:r>
    </w:p>
    <w:p w14:paraId="2BC2D567" w14:textId="77777777" w:rsidR="00D702FB" w:rsidRDefault="00D702FB" w:rsidP="00D702FB">
      <w:pPr>
        <w:tabs>
          <w:tab w:val="left" w:pos="241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16:35～17:20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主催者挨拶：愛知県知事　大村 秀章</w:t>
      </w:r>
    </w:p>
    <w:p w14:paraId="1B06A6D7" w14:textId="16358767" w:rsidR="0048043B" w:rsidRDefault="00D702FB" w:rsidP="00D702FB">
      <w:pPr>
        <w:tabs>
          <w:tab w:val="left" w:pos="241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「2023愛知環境賞」表彰式</w:t>
      </w:r>
    </w:p>
    <w:p w14:paraId="1E98371D" w14:textId="21D8B6BB" w:rsidR="00D702FB" w:rsidRDefault="00D702FB" w:rsidP="00D702FB">
      <w:pPr>
        <w:tabs>
          <w:tab w:val="left" w:pos="241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（金賞・銀賞・銅賞・中日新聞社賞・名古屋市長賞・優秀賞）</w:t>
      </w:r>
    </w:p>
    <w:p w14:paraId="11E6E9EB" w14:textId="72B1B15A" w:rsidR="00D702FB" w:rsidRPr="00D702FB" w:rsidRDefault="00D702FB" w:rsidP="00D702FB">
      <w:pPr>
        <w:tabs>
          <w:tab w:val="left" w:pos="2410"/>
        </w:tabs>
        <w:snapToGrid w:val="0"/>
        <w:ind w:leftChars="270" w:left="56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17:20～17:50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>交流（ポスターセッション）</w:t>
      </w:r>
    </w:p>
    <w:p w14:paraId="7F923741" w14:textId="77777777" w:rsidR="0048043B" w:rsidRPr="000347DD" w:rsidRDefault="0048043B" w:rsidP="00A33351">
      <w:pPr>
        <w:snapToGrid w:val="0"/>
        <w:ind w:leftChars="135" w:left="283"/>
        <w:rPr>
          <w:rFonts w:ascii="HG丸ｺﾞｼｯｸM-PRO" w:eastAsia="HG丸ｺﾞｼｯｸM-PRO" w:hAnsi="HG丸ｺﾞｼｯｸM-PRO"/>
          <w:sz w:val="22"/>
        </w:rPr>
      </w:pPr>
    </w:p>
    <w:p w14:paraId="57F31F73" w14:textId="1CE70DF1" w:rsidR="007F5E8F" w:rsidRDefault="00D702FB" w:rsidP="000347DD">
      <w:pPr>
        <w:snapToGrid w:val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【お問合せ】</w:t>
      </w:r>
    </w:p>
    <w:p w14:paraId="65CCE7E4" w14:textId="1E9CA2F9" w:rsidR="00D702FB" w:rsidRPr="00D702FB" w:rsidRDefault="00D702FB" w:rsidP="00D702FB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D702FB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D702FB">
        <w:rPr>
          <w:rFonts w:ascii="HG丸ｺﾞｼｯｸM-PRO" w:eastAsia="HG丸ｺﾞｼｯｸM-PRO" w:hAnsi="HG丸ｺﾞｼｯｸM-PRO"/>
          <w:sz w:val="22"/>
        </w:rPr>
        <w:t>EPOC</w:t>
      </w:r>
      <w:r w:rsidRPr="00A37D35">
        <w:rPr>
          <w:rFonts w:ascii="HG丸ｺﾞｼｯｸM-PRO" w:eastAsia="HG丸ｺﾞｼｯｸM-PRO" w:hAnsi="HG丸ｺﾞｼｯｸM-PRO"/>
          <w:sz w:val="22"/>
        </w:rPr>
        <w:t>地域</w:t>
      </w:r>
      <w:r w:rsidR="004430BA" w:rsidRPr="00A37D35">
        <w:rPr>
          <w:rFonts w:ascii="HG丸ｺﾞｼｯｸM-PRO" w:eastAsia="HG丸ｺﾞｼｯｸM-PRO" w:hAnsi="HG丸ｺﾞｼｯｸM-PRO" w:hint="eastAsia"/>
          <w:sz w:val="22"/>
        </w:rPr>
        <w:t>共生チーム</w:t>
      </w:r>
      <w:r w:rsidRPr="00A37D35">
        <w:rPr>
          <w:rFonts w:ascii="HG丸ｺﾞｼｯｸM-PRO" w:eastAsia="HG丸ｺﾞｼｯｸM-PRO" w:hAnsi="HG丸ｺﾞｼｯｸM-PRO"/>
          <w:sz w:val="22"/>
        </w:rPr>
        <w:t>事務局（日本製鉄㈱名古屋製</w:t>
      </w:r>
      <w:r w:rsidR="004430BA" w:rsidRPr="00A37D35">
        <w:rPr>
          <w:rFonts w:ascii="HG丸ｺﾞｼｯｸM-PRO" w:eastAsia="HG丸ｺﾞｼｯｸM-PRO" w:hAnsi="HG丸ｺﾞｼｯｸM-PRO" w:hint="eastAsia"/>
          <w:sz w:val="22"/>
        </w:rPr>
        <w:t>鉄</w:t>
      </w:r>
      <w:r w:rsidRPr="00A37D35">
        <w:rPr>
          <w:rFonts w:ascii="HG丸ｺﾞｼｯｸM-PRO" w:eastAsia="HG丸ｺﾞｼｯｸM-PRO" w:hAnsi="HG丸ｺﾞｼｯｸM-PRO"/>
          <w:sz w:val="22"/>
        </w:rPr>
        <w:t>所 環境</w:t>
      </w:r>
      <w:r w:rsidRPr="00D702FB">
        <w:rPr>
          <w:rFonts w:ascii="HG丸ｺﾞｼｯｸM-PRO" w:eastAsia="HG丸ｺﾞｼｯｸM-PRO" w:hAnsi="HG丸ｺﾞｼｯｸM-PRO"/>
          <w:sz w:val="22"/>
        </w:rPr>
        <w:t>防災室）</w:t>
      </w:r>
    </w:p>
    <w:p w14:paraId="670E9B42" w14:textId="7E80BE77" w:rsidR="00D702FB" w:rsidRPr="00D702FB" w:rsidRDefault="00D702FB" w:rsidP="00D702FB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D702FB">
        <w:rPr>
          <w:rFonts w:ascii="HG丸ｺﾞｼｯｸM-PRO" w:eastAsia="HG丸ｺﾞｼｯｸM-PRO" w:hAnsi="HG丸ｺﾞｼｯｸM-PRO" w:hint="eastAsia"/>
          <w:sz w:val="22"/>
        </w:rPr>
        <w:t xml:space="preserve">　　　担当：高橋</w:t>
      </w:r>
      <w:r w:rsidRPr="00D702FB">
        <w:rPr>
          <w:rFonts w:ascii="HG丸ｺﾞｼｯｸM-PRO" w:eastAsia="HG丸ｺﾞｼｯｸM-PRO" w:hAnsi="HG丸ｺﾞｼｯｸM-PRO"/>
          <w:sz w:val="22"/>
        </w:rPr>
        <w:t xml:space="preserve"> 宏之・坂本 琴吹　　TEL:</w:t>
      </w:r>
      <w:r w:rsidR="00CD6905">
        <w:rPr>
          <w:rFonts w:ascii="HG丸ｺﾞｼｯｸM-PRO" w:eastAsia="HG丸ｺﾞｼｯｸM-PRO" w:hAnsi="HG丸ｺﾞｼｯｸM-PRO"/>
          <w:sz w:val="22"/>
        </w:rPr>
        <w:t xml:space="preserve"> </w:t>
      </w:r>
      <w:r w:rsidRPr="00D702FB">
        <w:rPr>
          <w:rFonts w:ascii="HG丸ｺﾞｼｯｸM-PRO" w:eastAsia="HG丸ｺﾞｼｯｸM-PRO" w:hAnsi="HG丸ｺﾞｼｯｸM-PRO"/>
          <w:sz w:val="22"/>
        </w:rPr>
        <w:t>052-603-703５</w:t>
      </w:r>
      <w:r w:rsidR="00CD690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702FB">
        <w:rPr>
          <w:rFonts w:ascii="HG丸ｺﾞｼｯｸM-PRO" w:eastAsia="HG丸ｺﾞｼｯｸM-PRO" w:hAnsi="HG丸ｺﾞｼｯｸM-PRO"/>
          <w:sz w:val="22"/>
        </w:rPr>
        <w:t>FAX: 052-603-7027</w:t>
      </w:r>
    </w:p>
    <w:sectPr w:rsidR="00D702FB" w:rsidRPr="00D702FB" w:rsidSect="00272057">
      <w:pgSz w:w="11906" w:h="16838"/>
      <w:pgMar w:top="851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A0A35" w14:textId="77777777" w:rsidR="003A2760" w:rsidRDefault="003A2760" w:rsidP="000347DD">
      <w:r>
        <w:separator/>
      </w:r>
    </w:p>
  </w:endnote>
  <w:endnote w:type="continuationSeparator" w:id="0">
    <w:p w14:paraId="51627DB3" w14:textId="77777777" w:rsidR="003A2760" w:rsidRDefault="003A2760" w:rsidP="0003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701B2" w14:textId="77777777" w:rsidR="003A2760" w:rsidRDefault="003A2760" w:rsidP="000347DD">
      <w:r>
        <w:separator/>
      </w:r>
    </w:p>
  </w:footnote>
  <w:footnote w:type="continuationSeparator" w:id="0">
    <w:p w14:paraId="21B79016" w14:textId="77777777" w:rsidR="003A2760" w:rsidRDefault="003A2760" w:rsidP="00034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506C1"/>
    <w:multiLevelType w:val="hybridMultilevel"/>
    <w:tmpl w:val="4A063806"/>
    <w:lvl w:ilvl="0" w:tplc="161C91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ED6EDA"/>
    <w:multiLevelType w:val="hybridMultilevel"/>
    <w:tmpl w:val="1BAE6B5A"/>
    <w:lvl w:ilvl="0" w:tplc="9DBCAC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F"/>
    <w:rsid w:val="000347DD"/>
    <w:rsid w:val="000A1E3E"/>
    <w:rsid w:val="00126276"/>
    <w:rsid w:val="00187B68"/>
    <w:rsid w:val="001A4BFF"/>
    <w:rsid w:val="00272057"/>
    <w:rsid w:val="00351ED5"/>
    <w:rsid w:val="003A2760"/>
    <w:rsid w:val="004430BA"/>
    <w:rsid w:val="0048043B"/>
    <w:rsid w:val="00694C83"/>
    <w:rsid w:val="007F5E8F"/>
    <w:rsid w:val="00A33351"/>
    <w:rsid w:val="00A37D35"/>
    <w:rsid w:val="00BC54BA"/>
    <w:rsid w:val="00CD6905"/>
    <w:rsid w:val="00CF0C93"/>
    <w:rsid w:val="00D702FB"/>
    <w:rsid w:val="00D71CFE"/>
    <w:rsid w:val="00EB439A"/>
    <w:rsid w:val="00FB63AD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D7F"/>
  <w15:chartTrackingRefBased/>
  <w15:docId w15:val="{B608B7AE-BE73-4A8C-8F1D-C03EEFC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5E8F"/>
  </w:style>
  <w:style w:type="character" w:customStyle="1" w:styleId="a4">
    <w:name w:val="日付 (文字)"/>
    <w:basedOn w:val="a0"/>
    <w:link w:val="a3"/>
    <w:uiPriority w:val="99"/>
    <w:semiHidden/>
    <w:rsid w:val="007F5E8F"/>
  </w:style>
  <w:style w:type="character" w:styleId="a5">
    <w:name w:val="Hyperlink"/>
    <w:rsid w:val="007F5E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7DD"/>
  </w:style>
  <w:style w:type="paragraph" w:styleId="a8">
    <w:name w:val="footer"/>
    <w:basedOn w:val="a"/>
    <w:link w:val="a9"/>
    <w:uiPriority w:val="99"/>
    <w:unhideWhenUsed/>
    <w:rsid w:val="00034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7DD"/>
  </w:style>
  <w:style w:type="paragraph" w:styleId="aa">
    <w:name w:val="List Paragraph"/>
    <w:basedOn w:val="a"/>
    <w:uiPriority w:val="34"/>
    <w:qFormat/>
    <w:rsid w:val="000347DD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33351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semiHidden/>
    <w:unhideWhenUsed/>
    <w:rsid w:val="00126276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126276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oc.gr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oc.gr.jp" TargetMode="External"/><Relationship Id="rId12" Type="http://schemas.openxmlformats.org/officeDocument/2006/relationships/hyperlink" Target="https://www.epoc.gr.jp/epocform/0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chi-shigen-junkan.jp/kankyousho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ef.aichi.j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雅樹</dc:creator>
  <cp:keywords/>
  <dc:description/>
  <cp:lastModifiedBy>Ｓ＿金川 真弓/中部電力</cp:lastModifiedBy>
  <cp:revision>2</cp:revision>
  <dcterms:created xsi:type="dcterms:W3CDTF">2023-01-06T06:14:00Z</dcterms:created>
  <dcterms:modified xsi:type="dcterms:W3CDTF">2023-01-06T06:14:00Z</dcterms:modified>
</cp:coreProperties>
</file>